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c61a00"/>
        </w:rPr>
      </w:pPr>
      <w:r>
        <w:rPr>
          <w:color w:val="c61a00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c61a00"/>
        </w:rPr>
      </w:pPr>
      <w:r>
        <w:rPr>
          <w:color w:val="c61a00"/>
          <w:rtl w:val="0"/>
        </w:rPr>
        <w:t>PROFESSION, NOM DE LA SOCI</w:t>
      </w:r>
      <w:r>
        <w:rPr>
          <w:color w:val="c61a00"/>
          <w:rtl w:val="0"/>
          <w:lang w:val="fr-FR"/>
        </w:rPr>
        <w:t>É</w:t>
      </w:r>
      <w:r>
        <w:rPr>
          <w:color w:val="c61a00"/>
          <w:rtl w:val="0"/>
        </w:rPr>
        <w:t>T</w:t>
      </w:r>
      <w:r>
        <w:rPr>
          <w:color w:val="c61a00"/>
          <w:rtl w:val="0"/>
          <w:lang w:val="fr-FR"/>
        </w:rPr>
        <w:t>É </w:t>
      </w:r>
      <w:r>
        <w:rPr>
          <w:color w:val="c61a00"/>
          <w:rtl w:val="0"/>
        </w:rPr>
        <w:t>; VILLE</w:t>
      </w:r>
      <w:r>
        <w:rPr>
          <w:color w:val="c61a00"/>
          <w:rtl w:val="0"/>
        </w:rPr>
        <w:t xml:space="preserve"> — </w:t>
      </w:r>
      <w:r>
        <w:rPr>
          <w:color w:val="c61a00"/>
          <w:rtl w:val="0"/>
        </w:rPr>
        <w:t>2012</w:t>
      </w:r>
      <w:r>
        <w:rPr>
          <w:color w:val="c61a00"/>
          <w:rtl w:val="0"/>
        </w:rPr>
        <w:t>–</w:t>
      </w:r>
      <w:r>
        <w:rPr>
          <w:color w:val="c61a00"/>
          <w:rtl w:val="0"/>
        </w:rPr>
        <w:t>Pr</w:t>
      </w:r>
      <w:r>
        <w:rPr>
          <w:color w:val="c61a00"/>
          <w:rtl w:val="0"/>
        </w:rPr>
        <w:t>é</w:t>
      </w:r>
      <w:r>
        <w:rPr>
          <w:color w:val="c61a00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c61a00"/>
        </w:rPr>
      </w:pPr>
      <w:r>
        <w:rPr>
          <w:color w:val="c61a00"/>
          <w:rtl w:val="0"/>
        </w:rPr>
        <w:t>PROFESSION, NOM DE LA SOCI</w:t>
      </w:r>
      <w:r>
        <w:rPr>
          <w:color w:val="c61a00"/>
          <w:rtl w:val="0"/>
          <w:lang w:val="fr-FR"/>
        </w:rPr>
        <w:t>É</w:t>
      </w:r>
      <w:r>
        <w:rPr>
          <w:color w:val="c61a00"/>
          <w:rtl w:val="0"/>
        </w:rPr>
        <w:t>T</w:t>
      </w:r>
      <w:r>
        <w:rPr>
          <w:color w:val="c61a00"/>
          <w:rtl w:val="0"/>
          <w:lang w:val="fr-FR"/>
        </w:rPr>
        <w:t>É </w:t>
      </w:r>
      <w:r>
        <w:rPr>
          <w:color w:val="c61a00"/>
          <w:rtl w:val="0"/>
        </w:rPr>
        <w:t>; VILLE</w:t>
      </w:r>
      <w:r>
        <w:rPr>
          <w:color w:val="c61a00"/>
          <w:rtl w:val="0"/>
        </w:rPr>
        <w:t xml:space="preserve"> — </w:t>
      </w:r>
      <w:r>
        <w:rPr>
          <w:color w:val="c61a00"/>
          <w:rtl w:val="0"/>
        </w:rPr>
        <w:t>2009</w:t>
      </w:r>
      <w:r>
        <w:rPr>
          <w:color w:val="c61a00"/>
          <w:rtl w:val="0"/>
        </w:rPr>
        <w:t>–</w:t>
      </w:r>
      <w:r>
        <w:rPr>
          <w:color w:val="c61a00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c61a00"/>
        </w:rPr>
      </w:pPr>
      <w:r>
        <w:rPr>
          <w:color w:val="c61a00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c61a00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c61a00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c61a00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c61a00"/>
        </w:rPr>
      </w:pPr>
    </w:p>
    <w:p>
      <w:pPr>
        <w:pStyle w:val="En-tête secondaire"/>
        <w:rPr>
          <w:color w:val="c61a00"/>
        </w:rPr>
      </w:pPr>
      <w:r>
        <w:rPr>
          <w:color w:val="c61a00"/>
          <w:rtl w:val="0"/>
          <w:lang w:val="fr-FR"/>
        </w:rPr>
        <w:t>formation, nom de l</w:t>
      </w:r>
      <w:r>
        <w:rPr>
          <w:color w:val="c61a00"/>
          <w:rtl w:val="0"/>
          <w:lang w:val="fr-FR"/>
        </w:rPr>
        <w:t>’</w:t>
      </w:r>
      <w:r>
        <w:rPr>
          <w:color w:val="c61a00"/>
          <w:rtl w:val="0"/>
          <w:lang w:val="fr-FR"/>
        </w:rPr>
        <w:t>ecole, ann</w:t>
      </w:r>
      <w:r>
        <w:rPr>
          <w:color w:val="c61a00"/>
          <w:rtl w:val="0"/>
          <w:lang w:val="fr-FR"/>
        </w:rPr>
        <w:t>é</w:t>
      </w:r>
      <w:r>
        <w:rPr>
          <w:color w:val="c61a00"/>
          <w:rtl w:val="0"/>
          <w:lang w:val="fr-FR"/>
        </w:rPr>
        <w:t>e d</w:t>
      </w:r>
      <w:r>
        <w:rPr>
          <w:color w:val="c61a00"/>
          <w:rtl w:val="0"/>
          <w:lang w:val="fr-FR"/>
        </w:rPr>
        <w:t>’é</w:t>
      </w:r>
      <w:r>
        <w:rPr>
          <w:color w:val="c61a00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c61a00"/>
        </w:rPr>
      </w:pPr>
      <w:r>
        <w:rPr>
          <w:color w:val="c61a00"/>
          <w:rtl w:val="0"/>
        </w:rPr>
        <w:t>PROFESSION, NOM DE LA SOCI</w:t>
      </w:r>
      <w:r>
        <w:rPr>
          <w:color w:val="c61a00"/>
          <w:rtl w:val="0"/>
          <w:lang w:val="fr-FR"/>
        </w:rPr>
        <w:t>É</w:t>
      </w:r>
      <w:r>
        <w:rPr>
          <w:color w:val="c61a00"/>
          <w:rtl w:val="0"/>
        </w:rPr>
        <w:t>T</w:t>
      </w:r>
      <w:r>
        <w:rPr>
          <w:color w:val="c61a00"/>
          <w:rtl w:val="0"/>
          <w:lang w:val="fr-FR"/>
        </w:rPr>
        <w:t>É </w:t>
      </w:r>
      <w:r>
        <w:rPr>
          <w:color w:val="c61a00"/>
          <w:rtl w:val="0"/>
        </w:rPr>
        <w:t>; VILLE</w:t>
      </w:r>
      <w:r>
        <w:rPr>
          <w:color w:val="c61a00"/>
          <w:rtl w:val="0"/>
        </w:rPr>
        <w:t xml:space="preserve"> — </w:t>
      </w:r>
      <w:r>
        <w:rPr>
          <w:color w:val="c61a00"/>
          <w:rtl w:val="0"/>
        </w:rPr>
        <w:t>2009</w:t>
      </w:r>
      <w:r>
        <w:rPr>
          <w:color w:val="c61a00"/>
          <w:rtl w:val="0"/>
        </w:rPr>
        <w:t>–</w:t>
      </w:r>
      <w:r>
        <w:rPr>
          <w:color w:val="c61a00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c61a00"/>
        </w:rPr>
      </w:pPr>
      <w:r>
        <w:rPr>
          <w:color w:val="c61a00"/>
          <w:rtl w:val="0"/>
        </w:rPr>
        <w:t>PROFESSION, NOM DE LA SOCI</w:t>
      </w:r>
      <w:r>
        <w:rPr>
          <w:color w:val="c61a00"/>
          <w:rtl w:val="0"/>
          <w:lang w:val="fr-FR"/>
        </w:rPr>
        <w:t>É</w:t>
      </w:r>
      <w:r>
        <w:rPr>
          <w:color w:val="c61a00"/>
          <w:rtl w:val="0"/>
        </w:rPr>
        <w:t>T</w:t>
      </w:r>
      <w:r>
        <w:rPr>
          <w:color w:val="c61a00"/>
          <w:rtl w:val="0"/>
          <w:lang w:val="fr-FR"/>
        </w:rPr>
        <w:t>É </w:t>
      </w:r>
      <w:r>
        <w:rPr>
          <w:color w:val="c61a00"/>
          <w:rtl w:val="0"/>
        </w:rPr>
        <w:t>; VILLE</w:t>
      </w:r>
      <w:r>
        <w:rPr>
          <w:color w:val="c61a00"/>
          <w:rtl w:val="0"/>
        </w:rPr>
        <w:t xml:space="preserve"> — </w:t>
      </w:r>
      <w:r>
        <w:rPr>
          <w:color w:val="c61a00"/>
          <w:rtl w:val="0"/>
        </w:rPr>
        <w:t>2006</w:t>
      </w:r>
      <w:r>
        <w:rPr>
          <w:color w:val="c61a00"/>
          <w:rtl w:val="0"/>
        </w:rPr>
        <w:t>–</w:t>
      </w:r>
      <w:r>
        <w:rPr>
          <w:color w:val="c61a00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c61a00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c61a00"/>
        </w:rPr>
      </w:pPr>
      <w:r>
        <w:rPr>
          <w:color w:val="c61a00"/>
          <w:rtl w:val="0"/>
          <w:lang w:val="fr-FR"/>
        </w:rPr>
        <w:t>centres d</w:t>
      </w:r>
      <w:r>
        <w:rPr>
          <w:rFonts w:hAnsi="Avenir Next Medium" w:hint="default"/>
          <w:color w:val="c61a00"/>
          <w:rtl w:val="0"/>
          <w:lang w:val="fr-FR"/>
        </w:rPr>
        <w:t>’</w:t>
      </w:r>
      <w:r>
        <w:rPr>
          <w:color w:val="c61a00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