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En-tête"/>
        <w:bidi w:val="0"/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3931628</wp:posOffset>
            </wp:positionH>
            <wp:positionV relativeFrom="page">
              <wp:posOffset>587378</wp:posOffset>
            </wp:positionV>
            <wp:extent cx="1078522" cy="111047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5-06-22 à 17.56.55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522" cy="11104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3809</wp:posOffset>
                </wp:positionH>
                <wp:positionV relativeFrom="page">
                  <wp:posOffset>767083</wp:posOffset>
                </wp:positionV>
                <wp:extent cx="2222500" cy="93027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930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nom NOM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Adresse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  <w:rPr>
                                <w:rFonts w:ascii="Avenir Next" w:cs="Avenir Next" w:hAnsi="Avenir Next" w:eastAsia="Avenir Next"/>
                              </w:rPr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hAnsi="Avenir Next" w:hint="default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phone portable </w:t>
                            </w:r>
                          </w:p>
                          <w:p>
                            <w:pPr>
                              <w:pStyle w:val="Corps 2"/>
                              <w:spacing w:line="120" w:lineRule="auto"/>
                            </w:pPr>
                            <w:r>
                              <w:rPr>
                                <w:rFonts w:ascii="Avenir Next"/>
                                <w:rtl w:val="0"/>
                                <w:lang w:val="fr-FR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3pt;margin-top:60.4pt;width:175.0pt;height:73.2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nom NOM 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Adresse</w:t>
                      </w:r>
                    </w:p>
                    <w:p>
                      <w:pPr>
                        <w:pStyle w:val="Corps 2"/>
                        <w:spacing w:line="120" w:lineRule="auto"/>
                        <w:rPr>
                          <w:rFonts w:ascii="Avenir Next" w:cs="Avenir Next" w:hAnsi="Avenir Next" w:eastAsia="Avenir Next"/>
                        </w:rPr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hAnsi="Avenir Next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phone portable </w:t>
                      </w:r>
                    </w:p>
                    <w:p>
                      <w:pPr>
                        <w:pStyle w:val="Corps 2"/>
                        <w:spacing w:line="120" w:lineRule="auto"/>
                      </w:pPr>
                      <w:r>
                        <w:rPr>
                          <w:rFonts w:ascii="Avenir Next"/>
                          <w:rtl w:val="0"/>
                          <w:lang w:val="fr-FR"/>
                        </w:rPr>
                        <w:t xml:space="preserve">E-mail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>
      <w:pPr>
        <w:pStyle w:val="En-tête"/>
        <w:bidi w:val="0"/>
      </w:pPr>
    </w:p>
    <w:p>
      <w:pPr>
        <w:pStyle w:val="En-tête"/>
        <w:rPr>
          <w:color w:val="2138cd"/>
        </w:rPr>
      </w:pPr>
      <w:r>
        <w:rPr>
          <w:color w:val="2138cd"/>
          <w:rtl w:val="0"/>
          <w:lang w:val="fr-FR"/>
        </w:rPr>
        <w:t>EXPERIENCE PROFESSIONNELLE</w:t>
      </w:r>
    </w:p>
    <w:p>
      <w:pPr>
        <w:pStyle w:val="En-tête secondaire"/>
        <w:rPr>
          <w:color w:val="24b0ec"/>
        </w:rPr>
      </w:pPr>
    </w:p>
    <w:p>
      <w:pPr>
        <w:pStyle w:val="En-tête secondaire"/>
        <w:jc w:val="both"/>
        <w:rPr>
          <w:color w:val="2138cd"/>
        </w:rPr>
      </w:pPr>
      <w:r>
        <w:rPr>
          <w:color w:val="2138cd"/>
          <w:rtl w:val="0"/>
        </w:rPr>
        <w:t>PROFESSION, NOM DE LA SOCI</w:t>
      </w:r>
      <w:r>
        <w:rPr>
          <w:color w:val="2138cd"/>
          <w:rtl w:val="0"/>
          <w:lang w:val="fr-FR"/>
        </w:rPr>
        <w:t>É</w:t>
      </w:r>
      <w:r>
        <w:rPr>
          <w:color w:val="2138cd"/>
          <w:rtl w:val="0"/>
        </w:rPr>
        <w:t>T</w:t>
      </w:r>
      <w:r>
        <w:rPr>
          <w:color w:val="2138cd"/>
          <w:rtl w:val="0"/>
          <w:lang w:val="fr-FR"/>
        </w:rPr>
        <w:t>É </w:t>
      </w:r>
      <w:r>
        <w:rPr>
          <w:color w:val="2138cd"/>
          <w:rtl w:val="0"/>
        </w:rPr>
        <w:t>; VILLE</w:t>
      </w:r>
      <w:r>
        <w:rPr>
          <w:color w:val="2138cd"/>
          <w:rtl w:val="0"/>
        </w:rPr>
        <w:t xml:space="preserve"> — </w:t>
      </w:r>
      <w:r>
        <w:rPr>
          <w:color w:val="2138cd"/>
          <w:rtl w:val="0"/>
        </w:rPr>
        <w:t>2012</w:t>
      </w:r>
      <w:r>
        <w:rPr>
          <w:color w:val="2138cd"/>
          <w:rtl w:val="0"/>
        </w:rPr>
        <w:t>–</w:t>
      </w:r>
      <w:r>
        <w:rPr>
          <w:color w:val="2138cd"/>
          <w:rtl w:val="0"/>
        </w:rPr>
        <w:t>Pr</w:t>
      </w:r>
      <w:r>
        <w:rPr>
          <w:color w:val="2138cd"/>
          <w:rtl w:val="0"/>
        </w:rPr>
        <w:t>é</w:t>
      </w:r>
      <w:r>
        <w:rPr>
          <w:color w:val="2138cd"/>
          <w:rtl w:val="0"/>
        </w:rPr>
        <w:t>sent</w:t>
      </w:r>
    </w:p>
    <w:p>
      <w:pPr>
        <w:pStyle w:val="Corps"/>
        <w:spacing w:line="24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</w:pPr>
    </w:p>
    <w:p>
      <w:pPr>
        <w:pStyle w:val="En-tête secondaire"/>
        <w:jc w:val="both"/>
        <w:rPr>
          <w:color w:val="2138cd"/>
        </w:rPr>
      </w:pPr>
      <w:r>
        <w:rPr>
          <w:color w:val="2138cd"/>
          <w:rtl w:val="0"/>
        </w:rPr>
        <w:t>PROFESSION, NOM DE LA SOCI</w:t>
      </w:r>
      <w:r>
        <w:rPr>
          <w:color w:val="2138cd"/>
          <w:rtl w:val="0"/>
          <w:lang w:val="fr-FR"/>
        </w:rPr>
        <w:t>É</w:t>
      </w:r>
      <w:r>
        <w:rPr>
          <w:color w:val="2138cd"/>
          <w:rtl w:val="0"/>
        </w:rPr>
        <w:t>T</w:t>
      </w:r>
      <w:r>
        <w:rPr>
          <w:color w:val="2138cd"/>
          <w:rtl w:val="0"/>
          <w:lang w:val="fr-FR"/>
        </w:rPr>
        <w:t>É </w:t>
      </w:r>
      <w:r>
        <w:rPr>
          <w:color w:val="2138cd"/>
          <w:rtl w:val="0"/>
        </w:rPr>
        <w:t>; VILLE</w:t>
      </w:r>
      <w:r>
        <w:rPr>
          <w:color w:val="2138cd"/>
          <w:rtl w:val="0"/>
        </w:rPr>
        <w:t xml:space="preserve"> — </w:t>
      </w:r>
      <w:r>
        <w:rPr>
          <w:color w:val="2138cd"/>
          <w:rtl w:val="0"/>
        </w:rPr>
        <w:t>2009</w:t>
      </w:r>
      <w:r>
        <w:rPr>
          <w:color w:val="2138cd"/>
          <w:rtl w:val="0"/>
        </w:rPr>
        <w:t>–</w:t>
      </w:r>
      <w:r>
        <w:rPr>
          <w:color w:val="2138cd"/>
          <w:rtl w:val="0"/>
        </w:rPr>
        <w:t>2011</w:t>
      </w:r>
    </w:p>
    <w:p>
      <w:pPr>
        <w:pStyle w:val="Corps"/>
        <w:spacing w:line="120" w:lineRule="auto"/>
        <w:jc w:val="both"/>
      </w:pPr>
      <w:r>
        <w:rPr>
          <w:rtl w:val="0"/>
          <w:lang w:val="fr-FR"/>
        </w:rPr>
        <w:t>Liste des t</w:t>
      </w:r>
      <w:r>
        <w:rPr>
          <w:rFonts w:hAnsi="Avenir Next" w:hint="default"/>
          <w:rtl w:val="0"/>
        </w:rPr>
        <w:t>â</w:t>
      </w:r>
      <w:r>
        <w:rPr>
          <w:rtl w:val="0"/>
          <w:lang w:val="fr-FR"/>
        </w:rPr>
        <w:t xml:space="preserve">ches accomplies, </w:t>
      </w:r>
    </w:p>
    <w:p>
      <w:pPr>
        <w:pStyle w:val="Corps"/>
        <w:spacing w:line="120" w:lineRule="auto"/>
        <w:jc w:val="both"/>
      </w:pPr>
      <w:r>
        <w:rPr>
          <w:rtl w:val="0"/>
        </w:rPr>
        <w:t>Responsabilit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 xml:space="preserve">s (gestion de la caisse, gestion de l'espace enfants), </w:t>
      </w:r>
    </w:p>
    <w:p>
      <w:pPr>
        <w:pStyle w:val="Corps"/>
        <w:spacing w:line="120" w:lineRule="auto"/>
        <w:jc w:val="both"/>
      </w:pPr>
      <w:r>
        <w:rPr>
          <w:rtl w:val="0"/>
        </w:rPr>
        <w:t>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sultats obtenus (chiffre d'affaires r</w:t>
      </w:r>
      <w:r>
        <w:rPr>
          <w:rFonts w:hAnsi="Avenir Next" w:hint="default"/>
          <w:rtl w:val="0"/>
        </w:rPr>
        <w:t>é</w:t>
      </w:r>
      <w:r>
        <w:rPr>
          <w:rtl w:val="0"/>
        </w:rPr>
        <w:t>alis</w:t>
      </w:r>
      <w:r>
        <w:rPr>
          <w:rFonts w:hAnsi="Avenir Next" w:hint="default"/>
          <w:rtl w:val="0"/>
        </w:rPr>
        <w:t>é</w:t>
      </w:r>
      <w:r>
        <w:rPr>
          <w:rtl w:val="0"/>
        </w:rPr>
        <w:t>, r</w:t>
      </w:r>
      <w:r>
        <w:rPr>
          <w:rFonts w:hAnsi="Avenir Next" w:hint="default"/>
          <w:rtl w:val="0"/>
        </w:rPr>
        <w:t>é</w:t>
      </w:r>
      <w:r>
        <w:rPr>
          <w:rtl w:val="0"/>
          <w:lang w:val="fr-FR"/>
        </w:rPr>
        <w:t>alisation de la vitrine d'</w:t>
      </w:r>
      <w:r>
        <w:rPr>
          <w:rFonts w:hAnsi="Avenir Next" w:hint="default"/>
          <w:rtl w:val="0"/>
        </w:rPr>
        <w:t>é</w:t>
      </w:r>
      <w:r>
        <w:rPr>
          <w:rtl w:val="0"/>
        </w:rPr>
        <w:t>t</w:t>
      </w:r>
      <w:r>
        <w:rPr>
          <w:rFonts w:hAnsi="Avenir Next" w:hint="default"/>
          <w:rtl w:val="0"/>
        </w:rPr>
        <w:t>é</w:t>
      </w:r>
      <w:r>
        <w:rPr>
          <w:rtl w:val="0"/>
        </w:rPr>
        <w:t>, etc.)</w:t>
      </w:r>
    </w:p>
    <w:p>
      <w:pPr>
        <w:pStyle w:val="Corps"/>
        <w:spacing w:line="120" w:lineRule="auto"/>
        <w:jc w:val="both"/>
        <w:rPr>
          <w:color w:val="2138cd"/>
        </w:rPr>
      </w:pPr>
    </w:p>
    <w:p>
      <w:pPr>
        <w:pStyle w:val="En-tête"/>
        <w:spacing w:line="96" w:lineRule="auto"/>
        <w:rPr>
          <w:color w:val="2138cd"/>
        </w:rPr>
      </w:pPr>
      <w:r>
        <w:rPr>
          <w:color w:val="2138cd"/>
          <w:rtl w:val="0"/>
          <w:lang w:val="fr-FR"/>
        </w:rPr>
        <w:t>formatio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2374899</wp:posOffset>
                </wp:positionV>
                <wp:extent cx="500634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1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B5854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0.0pt;margin-top:187.0pt;width:394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B5854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1955839</wp:posOffset>
                </wp:positionH>
                <wp:positionV relativeFrom="page">
                  <wp:posOffset>1965959</wp:posOffset>
                </wp:positionV>
                <wp:extent cx="3644821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821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treprise"/>
                            </w:pPr>
                            <w:r>
                              <w:rPr>
                                <w:b w:val="1"/>
                                <w:bCs w:val="1"/>
                                <w:color w:val="2138cd"/>
                                <w:rtl w:val="0"/>
                                <w:lang w:val="fr-FR"/>
                              </w:rPr>
                              <w:t xml:space="preserve">Vendeur / Vendeuse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4.0pt;margin-top:154.8pt;width:287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treprise"/>
                      </w:pPr>
                      <w:r>
                        <w:rPr>
                          <w:b w:val="1"/>
                          <w:bCs w:val="1"/>
                          <w:color w:val="2138cd"/>
                          <w:rtl w:val="0"/>
                          <w:lang w:val="fr-FR"/>
                        </w:rPr>
                        <w:t xml:space="preserve">Vendeur / Vendeuse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color w:val="2138cd"/>
          <w:rtl w:val="0"/>
          <w:lang w:val="fr-FR"/>
        </w:rPr>
        <w:t>n</w:t>
      </w:r>
    </w:p>
    <w:p>
      <w:pPr>
        <w:pStyle w:val="Corps 2"/>
        <w:spacing w:line="96" w:lineRule="auto"/>
        <w:rPr>
          <w:color w:val="2138cd"/>
        </w:rPr>
      </w:pPr>
    </w:p>
    <w:p>
      <w:pPr>
        <w:pStyle w:val="En-tête secondaire"/>
        <w:rPr>
          <w:color w:val="2138cd"/>
        </w:rPr>
      </w:pPr>
      <w:r>
        <w:rPr>
          <w:color w:val="2138cd"/>
          <w:rtl w:val="0"/>
          <w:lang w:val="fr-FR"/>
        </w:rPr>
        <w:t>formation, nom de l</w:t>
      </w:r>
      <w:r>
        <w:rPr>
          <w:color w:val="2138cd"/>
          <w:rtl w:val="0"/>
          <w:lang w:val="fr-FR"/>
        </w:rPr>
        <w:t>’</w:t>
      </w:r>
      <w:r>
        <w:rPr>
          <w:color w:val="2138cd"/>
          <w:rtl w:val="0"/>
          <w:lang w:val="fr-FR"/>
        </w:rPr>
        <w:t>ecole, ann</w:t>
      </w:r>
      <w:r>
        <w:rPr>
          <w:color w:val="2138cd"/>
          <w:rtl w:val="0"/>
          <w:lang w:val="fr-FR"/>
        </w:rPr>
        <w:t>é</w:t>
      </w:r>
      <w:r>
        <w:rPr>
          <w:color w:val="2138cd"/>
          <w:rtl w:val="0"/>
          <w:lang w:val="fr-FR"/>
        </w:rPr>
        <w:t>e d</w:t>
      </w:r>
      <w:r>
        <w:rPr>
          <w:color w:val="2138cd"/>
          <w:rtl w:val="0"/>
          <w:lang w:val="fr-FR"/>
        </w:rPr>
        <w:t>’é</w:t>
      </w:r>
      <w:r>
        <w:rPr>
          <w:color w:val="2138cd"/>
          <w:rtl w:val="0"/>
          <w:lang w:val="fr-FR"/>
        </w:rPr>
        <w:t xml:space="preserve">tude </w:t>
      </w:r>
    </w:p>
    <w:p>
      <w:pPr>
        <w:pStyle w:val="Corps"/>
        <w:spacing w:line="240" w:lineRule="auto"/>
      </w:pPr>
      <w:r>
        <w:rPr>
          <w:rtl w:val="0"/>
          <w:lang w:val="fr-FR"/>
        </w:rPr>
        <w:t>Descriptif de la formation</w:t>
      </w:r>
    </w:p>
    <w:p>
      <w:pPr>
        <w:pStyle w:val="En-tête secondaire"/>
        <w:rPr>
          <w:color w:val="2138cd"/>
        </w:rPr>
      </w:pPr>
      <w:r>
        <w:rPr>
          <w:color w:val="2138cd"/>
          <w:rtl w:val="0"/>
        </w:rPr>
        <w:t>PROFESSION, NOM DE LA SOCI</w:t>
      </w:r>
      <w:r>
        <w:rPr>
          <w:color w:val="2138cd"/>
          <w:rtl w:val="0"/>
          <w:lang w:val="fr-FR"/>
        </w:rPr>
        <w:t>É</w:t>
      </w:r>
      <w:r>
        <w:rPr>
          <w:color w:val="2138cd"/>
          <w:rtl w:val="0"/>
        </w:rPr>
        <w:t>T</w:t>
      </w:r>
      <w:r>
        <w:rPr>
          <w:color w:val="2138cd"/>
          <w:rtl w:val="0"/>
          <w:lang w:val="fr-FR"/>
        </w:rPr>
        <w:t>É </w:t>
      </w:r>
      <w:r>
        <w:rPr>
          <w:color w:val="2138cd"/>
          <w:rtl w:val="0"/>
        </w:rPr>
        <w:t>; VILLE</w:t>
      </w:r>
      <w:r>
        <w:rPr>
          <w:color w:val="2138cd"/>
          <w:rtl w:val="0"/>
        </w:rPr>
        <w:t xml:space="preserve"> — </w:t>
      </w:r>
      <w:r>
        <w:rPr>
          <w:color w:val="2138cd"/>
          <w:rtl w:val="0"/>
        </w:rPr>
        <w:t>2009</w:t>
      </w:r>
      <w:r>
        <w:rPr>
          <w:color w:val="2138cd"/>
          <w:rtl w:val="0"/>
        </w:rPr>
        <w:t>–</w:t>
      </w:r>
      <w:r>
        <w:rPr>
          <w:color w:val="2138cd"/>
          <w:rtl w:val="0"/>
        </w:rPr>
        <w:t>2011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 secondaire"/>
        <w:rPr>
          <w:color w:val="2138cd"/>
        </w:rPr>
      </w:pPr>
      <w:r>
        <w:rPr>
          <w:color w:val="2138cd"/>
          <w:rtl w:val="0"/>
        </w:rPr>
        <w:t>PROFESSION, NOM DE LA SOCI</w:t>
      </w:r>
      <w:r>
        <w:rPr>
          <w:color w:val="2138cd"/>
          <w:rtl w:val="0"/>
          <w:lang w:val="fr-FR"/>
        </w:rPr>
        <w:t>É</w:t>
      </w:r>
      <w:r>
        <w:rPr>
          <w:color w:val="2138cd"/>
          <w:rtl w:val="0"/>
        </w:rPr>
        <w:t>T</w:t>
      </w:r>
      <w:r>
        <w:rPr>
          <w:color w:val="2138cd"/>
          <w:rtl w:val="0"/>
          <w:lang w:val="fr-FR"/>
        </w:rPr>
        <w:t>É </w:t>
      </w:r>
      <w:r>
        <w:rPr>
          <w:color w:val="2138cd"/>
          <w:rtl w:val="0"/>
        </w:rPr>
        <w:t>; VILLE</w:t>
      </w:r>
      <w:r>
        <w:rPr>
          <w:color w:val="2138cd"/>
          <w:rtl w:val="0"/>
        </w:rPr>
        <w:t xml:space="preserve"> — </w:t>
      </w:r>
      <w:r>
        <w:rPr>
          <w:color w:val="2138cd"/>
          <w:rtl w:val="0"/>
        </w:rPr>
        <w:t>2006</w:t>
      </w:r>
      <w:r>
        <w:rPr>
          <w:color w:val="2138cd"/>
          <w:rtl w:val="0"/>
        </w:rPr>
        <w:t>–</w:t>
      </w:r>
      <w:r>
        <w:rPr>
          <w:color w:val="2138cd"/>
          <w:rtl w:val="0"/>
        </w:rPr>
        <w:t>2008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Descriptif de la formation</w:t>
      </w:r>
    </w:p>
    <w:p>
      <w:pPr>
        <w:pStyle w:val="En-tête"/>
        <w:bidi w:val="0"/>
      </w:pPr>
      <w:r>
        <w:rPr>
          <w:rFonts w:ascii="Avenir Next Medium" w:cs="Arial Unicode MS" w:hAnsi="Arial Unicode MS" w:eastAsia="Arial Unicode MS"/>
          <w:color w:val="2138cd"/>
          <w:rtl w:val="0"/>
          <w:lang w:val="fr-FR"/>
        </w:rPr>
        <w:t>competences</w:t>
      </w:r>
      <w:r>
        <w:tab/>
      </w:r>
    </w:p>
    <w:p>
      <w:pPr>
        <w:pStyle w:val="Corps 2"/>
        <w:bidi w:val="0"/>
        <w:sectPr>
          <w:headerReference w:type="default" r:id="rId5"/>
          <w:footerReference w:type="default" r:id="rId6"/>
          <w:pgSz w:w="11900" w:h="16840" w:orient="portrait"/>
          <w:pgMar w:top="2880" w:right="2000" w:bottom="1800" w:left="2000" w:header="504" w:footer="720"/>
          <w:bidi w:val="0"/>
        </w:sectPr>
      </w:pP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 xml:space="preserve">Argumentation commerciale 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R</w:t>
      </w:r>
      <w:r>
        <w:rPr>
          <w:rFonts w:hAnsi="Avenir Next" w:hint="default"/>
          <w:color w:val="000000"/>
          <w:rtl w:val="0"/>
          <w:lang w:val="fr-FR"/>
        </w:rPr>
        <w:t>è</w:t>
      </w:r>
      <w:r>
        <w:rPr>
          <w:rFonts w:ascii="Avenir Next"/>
          <w:color w:val="000000"/>
          <w:rtl w:val="0"/>
          <w:lang w:val="fr-FR"/>
        </w:rPr>
        <w:t>gles de gestion de stocks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Modalit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s d'accueil </w:t>
        <w:tab/>
      </w:r>
    </w:p>
    <w:p>
      <w:pPr>
        <w:pStyle w:val="Corps 2"/>
        <w:spacing w:line="216" w:lineRule="auto"/>
        <w:rPr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mise en rayon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  <w:lang w:val="fr-FR"/>
        </w:rPr>
        <w:t xml:space="preserve">Principes de la relation client </w:t>
      </w:r>
      <w:r>
        <w:rPr>
          <w:color w:val="000000"/>
        </w:rPr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  <w:lang w:val="fr-FR"/>
        </w:rPr>
        <w:t>Techniques de vente</w:t>
      </w:r>
      <w:r>
        <w:rPr>
          <w:rFonts w:ascii="Avenir Next" w:cs="Avenir Next" w:hAnsi="Avenir Next" w:eastAsia="Avenir Next"/>
          <w:color w:val="000000"/>
        </w:rPr>
        <w:br w:type="textWrapping"/>
      </w:r>
      <w:r>
        <w:rPr>
          <w:rFonts w:ascii="Avenir Next"/>
          <w:color w:val="000000"/>
          <w:rtl w:val="0"/>
        </w:rPr>
        <w:t>Proc</w:t>
      </w:r>
      <w:r>
        <w:rPr>
          <w:rFonts w:hAnsi="Avenir Next" w:hint="default"/>
          <w:color w:val="000000"/>
          <w:rtl w:val="0"/>
        </w:rPr>
        <w:t>é</w:t>
      </w:r>
      <w:r>
        <w:rPr>
          <w:rFonts w:ascii="Avenir Next"/>
          <w:color w:val="000000"/>
          <w:rtl w:val="0"/>
          <w:lang w:val="fr-FR"/>
        </w:rPr>
        <w:t xml:space="preserve">dure d'encaissement </w:t>
        <w:tab/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  <w:r>
        <w:rPr>
          <w:rFonts w:ascii="Avenir Next"/>
          <w:color w:val="000000"/>
          <w:rtl w:val="0"/>
        </w:rPr>
        <w:t>Word, Excel</w:t>
      </w:r>
    </w:p>
    <w:p>
      <w:pPr>
        <w:pStyle w:val="Corps 2"/>
        <w:spacing w:line="216" w:lineRule="auto"/>
        <w:rPr>
          <w:rFonts w:ascii="Avenir Next" w:cs="Avenir Next" w:hAnsi="Avenir Next" w:eastAsia="Avenir Next"/>
          <w:color w:val="000000"/>
        </w:rPr>
      </w:pPr>
    </w:p>
    <w:p>
      <w:pPr>
        <w:pStyle w:val="Corps 2"/>
        <w:spacing w:line="216" w:lineRule="auto"/>
        <w:sectPr>
          <w:headerReference w:type="default" r:id="rId7"/>
          <w:footerReference w:type="default" r:id="rId8"/>
          <w:type w:val="continuous"/>
          <w:pgSz w:w="11900" w:h="16840" w:orient="portrait"/>
          <w:pgMar w:top="2880" w:right="2000" w:bottom="1800" w:left="2000" w:header="504" w:footer="720"/>
          <w:cols w:num="2" w:equalWidth="0">
            <w:col w:w="3752" w:space="395"/>
            <w:col w:w="3752" w:space="0"/>
          </w:cols>
          <w:bidi w:val="0"/>
        </w:sectPr>
      </w:pPr>
    </w:p>
    <w:p>
      <w:pPr>
        <w:pStyle w:val="En-tête"/>
        <w:rPr>
          <w:color w:val="2138cd"/>
        </w:rPr>
      </w:pPr>
      <w:r>
        <w:rPr>
          <w:color w:val="2138cd"/>
          <w:rtl w:val="0"/>
          <w:lang w:val="fr-FR"/>
        </w:rPr>
        <w:t>centres d</w:t>
      </w:r>
      <w:r>
        <w:rPr>
          <w:rFonts w:hAnsi="Avenir Next Medium" w:hint="default"/>
          <w:color w:val="2138cd"/>
          <w:rtl w:val="0"/>
          <w:lang w:val="fr-FR"/>
        </w:rPr>
        <w:t>’</w:t>
      </w:r>
      <w:r>
        <w:rPr>
          <w:color w:val="2138cd"/>
          <w:rtl w:val="0"/>
          <w:lang w:val="fr-FR"/>
        </w:rPr>
        <w:t>interets</w:t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  <w:lang w:val="en-US"/>
        </w:rPr>
        <w:t>Association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Sport</w:t>
        <w:tab/>
      </w:r>
    </w:p>
    <w:p>
      <w:pPr>
        <w:pStyle w:val="Corps"/>
        <w:bidi w:val="0"/>
      </w:pPr>
      <w:r>
        <w:rPr>
          <w:rFonts w:ascii="Avenir Next" w:cs="Arial Unicode MS" w:hAnsi="Arial Unicode MS" w:eastAsia="Arial Unicode MS"/>
          <w:rtl w:val="0"/>
        </w:rPr>
        <w:t>Voyages</w:t>
        <w:br w:type="textWrapping"/>
      </w:r>
      <w:r>
        <w:br w:type="page"/>
      </w:r>
    </w:p>
    <w:p>
      <w:pPr>
        <w:pStyle w:val="Corps"/>
        <w:bidi w:val="0"/>
      </w:pPr>
    </w:p>
    <w:sectPr>
      <w:headerReference w:type="default" r:id="rId9"/>
      <w:footerReference w:type="default" r:id="rId10"/>
      <w:type w:val="continuous"/>
      <w:pgSz w:w="11900" w:h="16840" w:orient="portrait"/>
      <w:pgMar w:top="2880" w:right="2000" w:bottom="180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Hoefler Text">
    <w:charset w:val="00"/>
    <w:family w:val="roman"/>
    <w:pitch w:val="default"/>
  </w:font>
  <w:font w:name="Avenir Next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80" w:line="240" w:lineRule="auto"/>
      <w:ind w:left="0" w:right="0" w:firstLine="0"/>
      <w:jc w:val="center"/>
      <w:outlineLvl w:val="9"/>
    </w:pPr>
    <w:rPr>
      <w:rFonts w:ascii="Avenir Next Medium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20"/>
      <w:kern w:val="0"/>
      <w:position w:val="0"/>
      <w:sz w:val="20"/>
      <w:szCs w:val="20"/>
      <w:u w:val="none"/>
      <w:vertAlign w:val="baseline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0" w:after="40" w:line="240" w:lineRule="auto"/>
      <w:ind w:left="0" w:right="0" w:firstLine="0"/>
      <w:jc w:val="center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1"/>
      <w:strike w:val="0"/>
      <w:dstrike w:val="0"/>
      <w:outline w:val="0"/>
      <w:color w:val="594b3a"/>
      <w:spacing w:val="18"/>
      <w:kern w:val="0"/>
      <w:position w:val="0"/>
      <w:sz w:val="18"/>
      <w:szCs w:val="18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Entreprise">
    <w:name w:val="Entreprise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