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s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2503677</wp:posOffset>
            </wp:positionH>
            <wp:positionV relativeFrom="page">
              <wp:posOffset>1270000</wp:posOffset>
            </wp:positionV>
            <wp:extent cx="1072660" cy="1104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0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s"/>
        <w:bidi w:val="0"/>
      </w:pPr>
    </w:p>
    <w:p>
      <w:pPr>
        <w:pStyle w:val="Information 4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8c40ce"/>
        </w:rPr>
      </w:pPr>
      <w:r>
        <w:rPr>
          <w:color w:val="8c40ce"/>
          <w:rtl w:val="0"/>
          <w:lang w:val="fr-FR"/>
        </w:rPr>
        <w:t>Vendeuse en pr</w:t>
      </w:r>
      <w:r>
        <w:rPr>
          <w:rFonts w:hAnsi="Avenir Next Medium" w:hint="default"/>
          <w:color w:val="8c40ce"/>
          <w:rtl w:val="0"/>
          <w:lang w:val="fr-FR"/>
        </w:rPr>
        <w:t>ê</w:t>
      </w:r>
      <w:r>
        <w:rPr>
          <w:color w:val="8c40ce"/>
          <w:rtl w:val="0"/>
          <w:lang w:val="fr-FR"/>
        </w:rPr>
        <w:t>t-</w:t>
      </w:r>
      <w:r>
        <w:rPr>
          <w:rFonts w:hAnsi="Avenir Next Medium" w:hint="default"/>
          <w:color w:val="8c40ce"/>
          <w:rtl w:val="0"/>
          <w:lang w:val="fr-FR"/>
        </w:rPr>
        <w:t>à</w:t>
      </w:r>
      <w:r>
        <w:rPr>
          <w:color w:val="8c40ce"/>
          <w:rtl w:val="0"/>
          <w:lang w:val="fr-FR"/>
        </w:rPr>
        <w:t>-porter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vrier 2012 - maintenant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2009 -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2012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8c40ce"/>
                              </w:rPr>
                            </w:pPr>
                            <w:r>
                              <w:rPr>
                                <w:color w:val="8c40ce"/>
                                <w:rtl w:val="0"/>
                                <w:lang w:val="fr-FR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Poste souhait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8c40ce"/>
                              </w:rPr>
                            </w:pPr>
                            <w:r>
                              <w:rPr>
                                <w:color w:val="8c40ce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hAnsi="Avenir Next Medium" w:hint="default"/>
                                <w:color w:val="8c40ce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8c40ce"/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8c40ce"/>
                        </w:rPr>
                      </w:pPr>
                      <w:r>
                        <w:rPr>
                          <w:color w:val="8c40ce"/>
                          <w:rtl w:val="0"/>
                          <w:lang w:val="fr-FR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Nationalit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Poste souhait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8c40ce"/>
                        </w:rPr>
                      </w:pPr>
                      <w:r>
                        <w:rPr>
                          <w:color w:val="8c40ce"/>
                          <w:rtl w:val="0"/>
                        </w:rPr>
                        <w:t>Exp</w:t>
                      </w:r>
                      <w:r>
                        <w:rPr>
                          <w:rFonts w:hAnsi="Avenir Next Medium" w:hint="default"/>
                          <w:color w:val="8c40ce"/>
                          <w:rtl w:val="0"/>
                        </w:rPr>
                        <w:t>é</w:t>
                      </w:r>
                      <w:r>
                        <w:rPr>
                          <w:color w:val="8c40ce"/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8c40ce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8c40ce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2006 -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2019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  <w:r>
        <w:br w:type="page"/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2004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2006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Licence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Mode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2004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Baccalaur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Anglais, Espagnol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Allemand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Accueil des clients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Savo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8c40ce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8c40ce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8c40ce"/>
                              </w:rPr>
                            </w:pPr>
                            <w:r>
                              <w:rPr>
                                <w:color w:val="8c40ce"/>
                                <w:rtl w:val="0"/>
                              </w:rPr>
                              <w:t>Formation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8c40ce"/>
                              </w:rPr>
                            </w:pPr>
                            <w:r>
                              <w:rPr>
                                <w:color w:val="8c40ce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hAnsi="Avenir Next Medium" w:hint="default"/>
                                <w:color w:val="8c40ce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8c40ce"/>
                                <w:rtl w:val="0"/>
                                <w:lang w:val="en-US"/>
                              </w:rPr>
                              <w:t>tences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Langues parl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Autre(s) langue(s)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Aptitudes sociales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organisationnelles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informatiques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INFORMATIONS SUPPL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MENTAIRES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8c40ce"/>
                        </w:rPr>
                      </w:pPr>
                      <w:r>
                        <w:rPr>
                          <w:color w:val="8c40ce"/>
                          <w:rtl w:val="0"/>
                        </w:rPr>
                        <w:t>Formation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8c40ce"/>
                        </w:rPr>
                      </w:pPr>
                      <w:r>
                        <w:rPr>
                          <w:color w:val="8c40ce"/>
                          <w:rtl w:val="0"/>
                        </w:rPr>
                        <w:t>Comp</w:t>
                      </w:r>
                      <w:r>
                        <w:rPr>
                          <w:rFonts w:hAnsi="Avenir Next Medium" w:hint="default"/>
                          <w:color w:val="8c40ce"/>
                          <w:rtl w:val="0"/>
                        </w:rPr>
                        <w:t>é</w:t>
                      </w:r>
                      <w:r>
                        <w:rPr>
                          <w:color w:val="8c40ce"/>
                          <w:rtl w:val="0"/>
                          <w:lang w:val="en-US"/>
                        </w:rPr>
                        <w:t>tences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Langues parl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Autre(s) langue(s)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Aptitudes sociales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organisationnelles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informatiques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INFORMATIONS SUPPL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MENTAIRES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ir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Gestion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une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quipe de 10 personnes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Business Plan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Suite Adobe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Word, Excel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Centres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ts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Bas de page">
    <w:name w:val="Bas de page"/>
    <w:next w:val="Bas de page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sv-SE"/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">
    <w:name w:val="En-têt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